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BE" w:rsidRPr="00FB5EBE" w:rsidRDefault="00FB5EBE" w:rsidP="00E22236">
      <w:pPr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FB5EB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876AC" wp14:editId="674D5B08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5EBE" w:rsidRPr="003C5141" w:rsidRDefault="00FB5EBE" w:rsidP="00FB5EB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FB5EBE" w:rsidRPr="003C5141" w:rsidRDefault="00FB5EBE" w:rsidP="00FB5EB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FB5EB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DAA24BD" wp14:editId="2350308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EBE" w:rsidRPr="00FB5EBE" w:rsidRDefault="00FB5EBE" w:rsidP="00E22236">
      <w:pPr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FB5EBE" w:rsidRPr="00FB5EBE" w:rsidRDefault="00FB5EBE" w:rsidP="00E22236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FB5EB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FB5EBE" w:rsidRPr="00FB5EBE" w:rsidRDefault="00FB5EBE" w:rsidP="00E22236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FB5EB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FB5EBE" w:rsidRPr="00FB5EBE" w:rsidRDefault="00FB5EBE" w:rsidP="00E22236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B5EBE" w:rsidRPr="00FB5EBE" w:rsidRDefault="00FB5EBE" w:rsidP="00E22236">
      <w:pPr>
        <w:keepNext/>
        <w:numPr>
          <w:ilvl w:val="5"/>
          <w:numId w:val="0"/>
        </w:numPr>
        <w:tabs>
          <w:tab w:val="num" w:pos="1152"/>
        </w:tabs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FB5EB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B5EBE" w:rsidRPr="00FB5EBE" w:rsidRDefault="00FB5EBE" w:rsidP="00E22236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FB5EBE" w:rsidRPr="00FB5EBE" w:rsidRDefault="00FB5EBE" w:rsidP="00E22236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FB5EBE" w:rsidRPr="00FB5EBE" w:rsidTr="00376EB7">
        <w:trPr>
          <w:trHeight w:val="227"/>
        </w:trPr>
        <w:tc>
          <w:tcPr>
            <w:tcW w:w="2563" w:type="pct"/>
          </w:tcPr>
          <w:p w:rsidR="00FB5EBE" w:rsidRPr="00FB5EBE" w:rsidRDefault="00D55B5C" w:rsidP="00E2223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19.11.2025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FB5EBE" w:rsidRPr="00FB5EBE" w:rsidRDefault="00D55B5C" w:rsidP="00E2223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2292-13-п</w:t>
            </w:r>
          </w:p>
        </w:tc>
      </w:tr>
    </w:tbl>
    <w:p w:rsidR="00A80D6A" w:rsidRDefault="00A80D6A" w:rsidP="00E22236">
      <w:pPr>
        <w:contextualSpacing/>
        <w:rPr>
          <w:rFonts w:ascii="PT Astra Serif" w:hAnsi="PT Astra Serif"/>
          <w:sz w:val="28"/>
          <w:szCs w:val="28"/>
        </w:rPr>
      </w:pPr>
    </w:p>
    <w:p w:rsidR="00FB5EBE" w:rsidRDefault="00FB5EBE" w:rsidP="00E22236">
      <w:pPr>
        <w:contextualSpacing/>
        <w:rPr>
          <w:rFonts w:ascii="PT Astra Serif" w:hAnsi="PT Astra Serif"/>
          <w:sz w:val="28"/>
          <w:szCs w:val="28"/>
        </w:rPr>
      </w:pPr>
    </w:p>
    <w:p w:rsidR="00FB5EBE" w:rsidRDefault="00FB5EBE" w:rsidP="00E22236">
      <w:pPr>
        <w:contextualSpacing/>
        <w:rPr>
          <w:rFonts w:ascii="PT Astra Serif" w:hAnsi="PT Astra Serif"/>
          <w:sz w:val="28"/>
          <w:szCs w:val="28"/>
        </w:rPr>
      </w:pPr>
    </w:p>
    <w:p w:rsidR="00FB5EBE" w:rsidRDefault="00FB5EBE" w:rsidP="00E22236">
      <w:pPr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2E017B">
        <w:rPr>
          <w:rFonts w:ascii="PT Astra Serif" w:hAnsi="PT Astra Serif"/>
          <w:sz w:val="28"/>
          <w:szCs w:val="28"/>
        </w:rPr>
        <w:t xml:space="preserve"> силу 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2E017B">
        <w:rPr>
          <w:rFonts w:ascii="PT Astra Serif" w:hAnsi="PT Astra Serif"/>
          <w:sz w:val="28"/>
          <w:szCs w:val="28"/>
        </w:rPr>
        <w:t xml:space="preserve"> </w:t>
      </w:r>
    </w:p>
    <w:p w:rsidR="00FB5EBE" w:rsidRDefault="00FB5EBE" w:rsidP="00E2223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Pr="00A00EAD">
        <w:rPr>
          <w:rFonts w:ascii="PT Astra Serif" w:hAnsi="PT Astra Serif"/>
          <w:sz w:val="28"/>
          <w:szCs w:val="28"/>
        </w:rPr>
        <w:t>от 20</w:t>
      </w:r>
      <w:r>
        <w:rPr>
          <w:rFonts w:ascii="PT Astra Serif" w:hAnsi="PT Astra Serif"/>
          <w:sz w:val="28"/>
          <w:szCs w:val="28"/>
        </w:rPr>
        <w:t>.07.</w:t>
      </w:r>
      <w:r w:rsidRPr="00A00EAD">
        <w:rPr>
          <w:rFonts w:ascii="PT Astra Serif" w:hAnsi="PT Astra Serif"/>
          <w:sz w:val="28"/>
          <w:szCs w:val="28"/>
        </w:rPr>
        <w:t>2015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B5EBE" w:rsidRDefault="00FB5EBE" w:rsidP="00E2223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2611 «</w:t>
      </w:r>
      <w:r w:rsidRPr="00A00EAD">
        <w:rPr>
          <w:rFonts w:ascii="PT Astra Serif" w:hAnsi="PT Astra Serif"/>
          <w:sz w:val="28"/>
          <w:szCs w:val="28"/>
        </w:rPr>
        <w:t xml:space="preserve">О Порядке проведения общественного </w:t>
      </w:r>
    </w:p>
    <w:p w:rsidR="00FB5EBE" w:rsidRDefault="00FB5EBE" w:rsidP="00E22236">
      <w:pPr>
        <w:rPr>
          <w:rFonts w:ascii="PT Astra Serif" w:hAnsi="PT Astra Serif"/>
          <w:sz w:val="28"/>
          <w:szCs w:val="28"/>
        </w:rPr>
      </w:pPr>
      <w:r w:rsidRPr="00A00EAD">
        <w:rPr>
          <w:rFonts w:ascii="PT Astra Serif" w:hAnsi="PT Astra Serif"/>
          <w:sz w:val="28"/>
          <w:szCs w:val="28"/>
        </w:rPr>
        <w:t xml:space="preserve">обсуждения по определению приоритетности </w:t>
      </w:r>
    </w:p>
    <w:p w:rsidR="00FB5EBE" w:rsidRDefault="00FB5EBE" w:rsidP="00E22236">
      <w:pPr>
        <w:rPr>
          <w:rFonts w:ascii="PT Astra Serif" w:hAnsi="PT Astra Serif"/>
          <w:sz w:val="28"/>
          <w:szCs w:val="28"/>
        </w:rPr>
      </w:pPr>
      <w:r w:rsidRPr="00A00EAD">
        <w:rPr>
          <w:rFonts w:ascii="PT Astra Serif" w:hAnsi="PT Astra Serif"/>
          <w:sz w:val="28"/>
          <w:szCs w:val="28"/>
        </w:rPr>
        <w:t xml:space="preserve">и перечня мероприятий, связанных </w:t>
      </w:r>
    </w:p>
    <w:p w:rsidR="00FB5EBE" w:rsidRDefault="00FB5EBE" w:rsidP="00E22236">
      <w:pPr>
        <w:rPr>
          <w:rFonts w:ascii="PT Astra Serif" w:hAnsi="PT Astra Serif"/>
          <w:sz w:val="28"/>
          <w:szCs w:val="28"/>
        </w:rPr>
      </w:pPr>
      <w:r w:rsidRPr="00A00EAD">
        <w:rPr>
          <w:rFonts w:ascii="PT Astra Serif" w:hAnsi="PT Astra Serif"/>
          <w:sz w:val="28"/>
          <w:szCs w:val="28"/>
        </w:rPr>
        <w:t xml:space="preserve">с осуществлением ремонта местных </w:t>
      </w:r>
    </w:p>
    <w:p w:rsidR="00FB5EBE" w:rsidRPr="002E017B" w:rsidRDefault="00FB5EBE" w:rsidP="00E22236">
      <w:pPr>
        <w:rPr>
          <w:rFonts w:ascii="PT Astra Serif" w:hAnsi="PT Astra Serif"/>
          <w:sz w:val="28"/>
          <w:szCs w:val="28"/>
        </w:rPr>
      </w:pPr>
      <w:r w:rsidRPr="00A00EAD">
        <w:rPr>
          <w:rFonts w:ascii="PT Astra Serif" w:hAnsi="PT Astra Serif"/>
          <w:sz w:val="28"/>
          <w:szCs w:val="28"/>
        </w:rPr>
        <w:t>автомобильных дорог города Югорска</w:t>
      </w:r>
      <w:r>
        <w:rPr>
          <w:rFonts w:ascii="PT Astra Serif" w:hAnsi="PT Astra Serif"/>
          <w:sz w:val="28"/>
          <w:szCs w:val="28"/>
        </w:rPr>
        <w:t>»</w:t>
      </w:r>
    </w:p>
    <w:p w:rsidR="00FB5EBE" w:rsidRDefault="00FB5EBE" w:rsidP="00E2223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FB5EBE" w:rsidRDefault="00FB5EBE" w:rsidP="00E2223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FB5EBE" w:rsidRPr="001D46AE" w:rsidRDefault="00FB5EBE" w:rsidP="00E2223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A00EAD" w:rsidRPr="00FB5EBE" w:rsidRDefault="00C904F3" w:rsidP="00E2223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EBE">
        <w:rPr>
          <w:rFonts w:ascii="PT Astra Serif" w:hAnsi="PT Astra Serif"/>
          <w:sz w:val="28"/>
          <w:szCs w:val="28"/>
        </w:rPr>
        <w:t xml:space="preserve">В </w:t>
      </w:r>
      <w:r w:rsidR="003464F9" w:rsidRPr="00FB5EBE">
        <w:rPr>
          <w:rFonts w:ascii="PT Astra Serif" w:hAnsi="PT Astra Serif"/>
          <w:sz w:val="28"/>
          <w:szCs w:val="28"/>
        </w:rPr>
        <w:t xml:space="preserve">целях приведения в соответствии </w:t>
      </w:r>
      <w:r w:rsidR="00CB2B10" w:rsidRPr="00FB5EBE">
        <w:rPr>
          <w:rFonts w:ascii="PT Astra Serif" w:hAnsi="PT Astra Serif"/>
          <w:sz w:val="28"/>
          <w:szCs w:val="28"/>
        </w:rPr>
        <w:t>с</w:t>
      </w:r>
      <w:r w:rsidR="003464F9" w:rsidRPr="00FB5EBE">
        <w:rPr>
          <w:rFonts w:ascii="PT Astra Serif" w:hAnsi="PT Astra Serif"/>
          <w:sz w:val="28"/>
          <w:szCs w:val="28"/>
        </w:rPr>
        <w:t xml:space="preserve"> действующим законода</w:t>
      </w:r>
      <w:bookmarkStart w:id="1" w:name="sub_4"/>
      <w:r w:rsidR="00A00EAD" w:rsidRPr="00FB5EBE">
        <w:rPr>
          <w:rFonts w:ascii="PT Astra Serif" w:hAnsi="PT Astra Serif"/>
          <w:sz w:val="28"/>
          <w:szCs w:val="28"/>
        </w:rPr>
        <w:t>тельством Российской Федерации:</w:t>
      </w:r>
    </w:p>
    <w:p w:rsidR="006B76A0" w:rsidRPr="00FB5EBE" w:rsidRDefault="00A00EAD" w:rsidP="00E2223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EBE">
        <w:rPr>
          <w:rFonts w:ascii="PT Astra Serif" w:hAnsi="PT Astra Serif"/>
          <w:sz w:val="28"/>
          <w:szCs w:val="28"/>
        </w:rPr>
        <w:t>1. П</w:t>
      </w:r>
      <w:r w:rsidR="004D46F1" w:rsidRPr="00FB5EBE">
        <w:rPr>
          <w:rFonts w:ascii="PT Astra Serif" w:hAnsi="PT Astra Serif"/>
          <w:sz w:val="28"/>
          <w:szCs w:val="28"/>
        </w:rPr>
        <w:t>ризна</w:t>
      </w:r>
      <w:r w:rsidRPr="00FB5EBE">
        <w:rPr>
          <w:rFonts w:ascii="PT Astra Serif" w:hAnsi="PT Astra Serif"/>
          <w:sz w:val="28"/>
          <w:szCs w:val="28"/>
        </w:rPr>
        <w:t>ть утратившим силу постановление</w:t>
      </w:r>
      <w:r w:rsidR="004D46F1" w:rsidRPr="00FB5EBE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Pr="00FB5EBE">
        <w:rPr>
          <w:rFonts w:ascii="PT Astra Serif" w:hAnsi="PT Astra Serif"/>
          <w:sz w:val="28"/>
          <w:szCs w:val="28"/>
        </w:rPr>
        <w:t xml:space="preserve"> от 20.07.2015 № 2611 «О Порядке проведения общественного обсуждения по определению приоритетности и перечня мероприятий, связанных с осуществлением ремонта местных автомобильных дорог города Югорска».</w:t>
      </w:r>
    </w:p>
    <w:p w:rsidR="00E02A1A" w:rsidRPr="00FB5EBE" w:rsidRDefault="00E02A1A" w:rsidP="00E2223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EBE">
        <w:rPr>
          <w:rFonts w:ascii="PT Astra Serif" w:hAnsi="PT Astra Serif"/>
          <w:sz w:val="28"/>
          <w:szCs w:val="28"/>
        </w:rPr>
        <w:t xml:space="preserve">2. Опубликовать настоящее постановление в официальном сетевом издании города Югорска и разместить  на официальном сайте органов местного самоуправления города Югорска.  </w:t>
      </w:r>
    </w:p>
    <w:p w:rsidR="00A44F85" w:rsidRPr="00FB5EBE" w:rsidRDefault="00E02A1A" w:rsidP="00E2223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EBE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  <w:bookmarkEnd w:id="1"/>
    </w:p>
    <w:p w:rsidR="00FB5EBE" w:rsidRPr="00744C34" w:rsidRDefault="00FB5EBE" w:rsidP="00E22236">
      <w:pPr>
        <w:rPr>
          <w:rFonts w:ascii="PT Astra Serif" w:hAnsi="PT Astra Serif"/>
          <w:sz w:val="28"/>
          <w:szCs w:val="28"/>
        </w:rPr>
      </w:pPr>
    </w:p>
    <w:p w:rsidR="00FB5EBE" w:rsidRDefault="00FB5EBE" w:rsidP="00E22236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FB5EBE" w:rsidRDefault="00FB5EBE" w:rsidP="00E22236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0"/>
        <w:gridCol w:w="3982"/>
        <w:gridCol w:w="1963"/>
      </w:tblGrid>
      <w:tr w:rsidR="00FB5EBE" w:rsidRPr="00D920B8" w:rsidTr="00FB5EBE">
        <w:trPr>
          <w:trHeight w:val="444"/>
        </w:trPr>
        <w:tc>
          <w:tcPr>
            <w:tcW w:w="1902" w:type="pct"/>
          </w:tcPr>
          <w:p w:rsidR="00FB5EBE" w:rsidRPr="00D920B8" w:rsidRDefault="00FB5EBE" w:rsidP="00E22236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FB5EBE" w:rsidRPr="00D920B8" w:rsidRDefault="00FB5EBE" w:rsidP="00E22236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FB5EBE" w:rsidRPr="00D920B8" w:rsidRDefault="00FB5EBE" w:rsidP="00E22236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869CC" w:rsidRDefault="00B869CC" w:rsidP="00E22236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sectPr w:rsidR="00B869CC" w:rsidSect="00FB5E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B2" w:rsidRDefault="003F58B2" w:rsidP="003C5141">
      <w:r>
        <w:separator/>
      </w:r>
    </w:p>
  </w:endnote>
  <w:endnote w:type="continuationSeparator" w:id="0">
    <w:p w:rsidR="003F58B2" w:rsidRDefault="003F58B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B2" w:rsidRDefault="003F58B2" w:rsidP="003C5141">
      <w:r>
        <w:separator/>
      </w:r>
    </w:p>
  </w:footnote>
  <w:footnote w:type="continuationSeparator" w:id="0">
    <w:p w:rsidR="003F58B2" w:rsidRDefault="003F58B2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066D89"/>
    <w:multiLevelType w:val="hybridMultilevel"/>
    <w:tmpl w:val="C91A8ED4"/>
    <w:lvl w:ilvl="0" w:tplc="E67824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ACB7055"/>
    <w:multiLevelType w:val="hybridMultilevel"/>
    <w:tmpl w:val="05CCA882"/>
    <w:lvl w:ilvl="0" w:tplc="5D20F6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710319"/>
    <w:multiLevelType w:val="multilevel"/>
    <w:tmpl w:val="020A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3D29"/>
    <w:rsid w:val="00014909"/>
    <w:rsid w:val="00053B90"/>
    <w:rsid w:val="00055C7E"/>
    <w:rsid w:val="00061F76"/>
    <w:rsid w:val="00067760"/>
    <w:rsid w:val="000713DF"/>
    <w:rsid w:val="00075BB9"/>
    <w:rsid w:val="00081738"/>
    <w:rsid w:val="00083D08"/>
    <w:rsid w:val="0009244D"/>
    <w:rsid w:val="00096DB9"/>
    <w:rsid w:val="000A0E8D"/>
    <w:rsid w:val="000B27A1"/>
    <w:rsid w:val="000C2EA5"/>
    <w:rsid w:val="000E4522"/>
    <w:rsid w:val="000F7D3C"/>
    <w:rsid w:val="00100426"/>
    <w:rsid w:val="00103E6D"/>
    <w:rsid w:val="0010401B"/>
    <w:rsid w:val="001103B4"/>
    <w:rsid w:val="00115E20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71A7F"/>
    <w:rsid w:val="0018017D"/>
    <w:rsid w:val="00184ECA"/>
    <w:rsid w:val="0019421A"/>
    <w:rsid w:val="001A691C"/>
    <w:rsid w:val="001B212D"/>
    <w:rsid w:val="001B2196"/>
    <w:rsid w:val="001B23C8"/>
    <w:rsid w:val="001C6855"/>
    <w:rsid w:val="001D3ABC"/>
    <w:rsid w:val="001D46AE"/>
    <w:rsid w:val="001D76B6"/>
    <w:rsid w:val="001E1BC1"/>
    <w:rsid w:val="001E71AE"/>
    <w:rsid w:val="001F6722"/>
    <w:rsid w:val="002009C9"/>
    <w:rsid w:val="00215F0A"/>
    <w:rsid w:val="0021641A"/>
    <w:rsid w:val="00216A0F"/>
    <w:rsid w:val="00217090"/>
    <w:rsid w:val="00221438"/>
    <w:rsid w:val="00222AE3"/>
    <w:rsid w:val="00222AEC"/>
    <w:rsid w:val="002241CB"/>
    <w:rsid w:val="00224E69"/>
    <w:rsid w:val="002343B5"/>
    <w:rsid w:val="00236075"/>
    <w:rsid w:val="0024030C"/>
    <w:rsid w:val="00243E9E"/>
    <w:rsid w:val="00251A6F"/>
    <w:rsid w:val="002560B1"/>
    <w:rsid w:val="00256A87"/>
    <w:rsid w:val="002575C4"/>
    <w:rsid w:val="002625C3"/>
    <w:rsid w:val="00264A20"/>
    <w:rsid w:val="0026626C"/>
    <w:rsid w:val="00271EA8"/>
    <w:rsid w:val="00280952"/>
    <w:rsid w:val="00285C61"/>
    <w:rsid w:val="00295507"/>
    <w:rsid w:val="00296E8C"/>
    <w:rsid w:val="002A55E2"/>
    <w:rsid w:val="002B49D5"/>
    <w:rsid w:val="002B5813"/>
    <w:rsid w:val="002B731D"/>
    <w:rsid w:val="002C21ED"/>
    <w:rsid w:val="002D4FD5"/>
    <w:rsid w:val="002D7FB7"/>
    <w:rsid w:val="002E017B"/>
    <w:rsid w:val="002E18CB"/>
    <w:rsid w:val="002E56D2"/>
    <w:rsid w:val="002F5129"/>
    <w:rsid w:val="003009A6"/>
    <w:rsid w:val="00313733"/>
    <w:rsid w:val="00321445"/>
    <w:rsid w:val="0032415D"/>
    <w:rsid w:val="0033128F"/>
    <w:rsid w:val="003464F9"/>
    <w:rsid w:val="0036397D"/>
    <w:rsid w:val="003642AD"/>
    <w:rsid w:val="0036729B"/>
    <w:rsid w:val="0037056B"/>
    <w:rsid w:val="0037083A"/>
    <w:rsid w:val="00371653"/>
    <w:rsid w:val="003752A5"/>
    <w:rsid w:val="003B29D5"/>
    <w:rsid w:val="003C5141"/>
    <w:rsid w:val="003C7209"/>
    <w:rsid w:val="003D1430"/>
    <w:rsid w:val="003D688F"/>
    <w:rsid w:val="003E1AAC"/>
    <w:rsid w:val="003E33A3"/>
    <w:rsid w:val="003E751C"/>
    <w:rsid w:val="003F0343"/>
    <w:rsid w:val="003F58B2"/>
    <w:rsid w:val="00400349"/>
    <w:rsid w:val="00401BE2"/>
    <w:rsid w:val="00420C53"/>
    <w:rsid w:val="00423003"/>
    <w:rsid w:val="004235D0"/>
    <w:rsid w:val="00427500"/>
    <w:rsid w:val="00430A98"/>
    <w:rsid w:val="00433947"/>
    <w:rsid w:val="0044349D"/>
    <w:rsid w:val="0044406C"/>
    <w:rsid w:val="00444B17"/>
    <w:rsid w:val="00462C97"/>
    <w:rsid w:val="00463309"/>
    <w:rsid w:val="00464FA6"/>
    <w:rsid w:val="00496387"/>
    <w:rsid w:val="004B0DBB"/>
    <w:rsid w:val="004B1D3D"/>
    <w:rsid w:val="004C0631"/>
    <w:rsid w:val="004C0F3A"/>
    <w:rsid w:val="004C135E"/>
    <w:rsid w:val="004C6A75"/>
    <w:rsid w:val="004D115D"/>
    <w:rsid w:val="004D46F1"/>
    <w:rsid w:val="004E6171"/>
    <w:rsid w:val="004E689A"/>
    <w:rsid w:val="004F60C7"/>
    <w:rsid w:val="00503D71"/>
    <w:rsid w:val="005058C8"/>
    <w:rsid w:val="00510950"/>
    <w:rsid w:val="00510B47"/>
    <w:rsid w:val="005114CE"/>
    <w:rsid w:val="00515E86"/>
    <w:rsid w:val="005318A4"/>
    <w:rsid w:val="00531D21"/>
    <w:rsid w:val="0053339B"/>
    <w:rsid w:val="005371D9"/>
    <w:rsid w:val="0054655A"/>
    <w:rsid w:val="005530FE"/>
    <w:rsid w:val="00555E19"/>
    <w:rsid w:val="00562A8B"/>
    <w:rsid w:val="005668E8"/>
    <w:rsid w:val="0057316D"/>
    <w:rsid w:val="00576EF8"/>
    <w:rsid w:val="00586850"/>
    <w:rsid w:val="00586924"/>
    <w:rsid w:val="005903EA"/>
    <w:rsid w:val="00593D43"/>
    <w:rsid w:val="00594C4D"/>
    <w:rsid w:val="00595696"/>
    <w:rsid w:val="005A4A35"/>
    <w:rsid w:val="005C17F9"/>
    <w:rsid w:val="005C19DC"/>
    <w:rsid w:val="005C46D4"/>
    <w:rsid w:val="005D6547"/>
    <w:rsid w:val="005D7CE3"/>
    <w:rsid w:val="005E6ECE"/>
    <w:rsid w:val="005F118B"/>
    <w:rsid w:val="005F1514"/>
    <w:rsid w:val="005F2192"/>
    <w:rsid w:val="005F2483"/>
    <w:rsid w:val="005F5A8A"/>
    <w:rsid w:val="00624190"/>
    <w:rsid w:val="0063125B"/>
    <w:rsid w:val="006336B9"/>
    <w:rsid w:val="0065328E"/>
    <w:rsid w:val="00654FE7"/>
    <w:rsid w:val="006619F0"/>
    <w:rsid w:val="00662330"/>
    <w:rsid w:val="00683976"/>
    <w:rsid w:val="00686D74"/>
    <w:rsid w:val="006A597B"/>
    <w:rsid w:val="006B3FA0"/>
    <w:rsid w:val="006B76A0"/>
    <w:rsid w:val="006C0316"/>
    <w:rsid w:val="006C3AC0"/>
    <w:rsid w:val="006D173F"/>
    <w:rsid w:val="006E53F6"/>
    <w:rsid w:val="006F6444"/>
    <w:rsid w:val="00702058"/>
    <w:rsid w:val="00702FF0"/>
    <w:rsid w:val="00713C1C"/>
    <w:rsid w:val="00723AA1"/>
    <w:rsid w:val="007268A4"/>
    <w:rsid w:val="007320C3"/>
    <w:rsid w:val="007411F8"/>
    <w:rsid w:val="00750AD5"/>
    <w:rsid w:val="0078442A"/>
    <w:rsid w:val="00785FB6"/>
    <w:rsid w:val="007930DC"/>
    <w:rsid w:val="007935F7"/>
    <w:rsid w:val="007A59F7"/>
    <w:rsid w:val="007C0786"/>
    <w:rsid w:val="007C60DE"/>
    <w:rsid w:val="007D5A8E"/>
    <w:rsid w:val="007D6FC2"/>
    <w:rsid w:val="007E29A5"/>
    <w:rsid w:val="007F1C45"/>
    <w:rsid w:val="007F2D92"/>
    <w:rsid w:val="007F4A15"/>
    <w:rsid w:val="007F525B"/>
    <w:rsid w:val="00801E69"/>
    <w:rsid w:val="008170A0"/>
    <w:rsid w:val="00821E9A"/>
    <w:rsid w:val="0082232D"/>
    <w:rsid w:val="008267F4"/>
    <w:rsid w:val="00835E06"/>
    <w:rsid w:val="00840FD1"/>
    <w:rsid w:val="008478F4"/>
    <w:rsid w:val="00865C55"/>
    <w:rsid w:val="008703F9"/>
    <w:rsid w:val="00876B45"/>
    <w:rsid w:val="008818D7"/>
    <w:rsid w:val="00886003"/>
    <w:rsid w:val="008B4480"/>
    <w:rsid w:val="008C0945"/>
    <w:rsid w:val="008C407D"/>
    <w:rsid w:val="008C791E"/>
    <w:rsid w:val="008F0C2C"/>
    <w:rsid w:val="008F48B9"/>
    <w:rsid w:val="00906884"/>
    <w:rsid w:val="00914417"/>
    <w:rsid w:val="00921173"/>
    <w:rsid w:val="00927701"/>
    <w:rsid w:val="00933B18"/>
    <w:rsid w:val="00936DA7"/>
    <w:rsid w:val="00943E4A"/>
    <w:rsid w:val="00953E9C"/>
    <w:rsid w:val="00954867"/>
    <w:rsid w:val="0095719F"/>
    <w:rsid w:val="00960F44"/>
    <w:rsid w:val="0097026B"/>
    <w:rsid w:val="00980B76"/>
    <w:rsid w:val="009A0FEA"/>
    <w:rsid w:val="009A3DF8"/>
    <w:rsid w:val="009B4174"/>
    <w:rsid w:val="009C3EF5"/>
    <w:rsid w:val="009C4E86"/>
    <w:rsid w:val="009D583A"/>
    <w:rsid w:val="009D6BFD"/>
    <w:rsid w:val="009E5588"/>
    <w:rsid w:val="009F3457"/>
    <w:rsid w:val="009F6928"/>
    <w:rsid w:val="009F7001"/>
    <w:rsid w:val="009F7184"/>
    <w:rsid w:val="00A00EAD"/>
    <w:rsid w:val="00A0378B"/>
    <w:rsid w:val="00A24D1A"/>
    <w:rsid w:val="00A307F1"/>
    <w:rsid w:val="00A33E61"/>
    <w:rsid w:val="00A44F85"/>
    <w:rsid w:val="00A471A4"/>
    <w:rsid w:val="00A65163"/>
    <w:rsid w:val="00A67BC9"/>
    <w:rsid w:val="00A7159C"/>
    <w:rsid w:val="00A74F78"/>
    <w:rsid w:val="00A77941"/>
    <w:rsid w:val="00A805E8"/>
    <w:rsid w:val="00A80D6A"/>
    <w:rsid w:val="00A812DB"/>
    <w:rsid w:val="00A82103"/>
    <w:rsid w:val="00A846EE"/>
    <w:rsid w:val="00A854CA"/>
    <w:rsid w:val="00AA0F21"/>
    <w:rsid w:val="00AA25E5"/>
    <w:rsid w:val="00AA3386"/>
    <w:rsid w:val="00AA5BA0"/>
    <w:rsid w:val="00AB09E1"/>
    <w:rsid w:val="00AB3278"/>
    <w:rsid w:val="00AD0ABF"/>
    <w:rsid w:val="00AD29B5"/>
    <w:rsid w:val="00AD77E7"/>
    <w:rsid w:val="00AE2A40"/>
    <w:rsid w:val="00AE615E"/>
    <w:rsid w:val="00AF387D"/>
    <w:rsid w:val="00AF4D87"/>
    <w:rsid w:val="00AF75FC"/>
    <w:rsid w:val="00B14AF7"/>
    <w:rsid w:val="00B20C04"/>
    <w:rsid w:val="00B31308"/>
    <w:rsid w:val="00B36297"/>
    <w:rsid w:val="00B36B2A"/>
    <w:rsid w:val="00B419D9"/>
    <w:rsid w:val="00B67DE8"/>
    <w:rsid w:val="00B753EC"/>
    <w:rsid w:val="00B778FD"/>
    <w:rsid w:val="00B838B3"/>
    <w:rsid w:val="00B869CC"/>
    <w:rsid w:val="00B91EF8"/>
    <w:rsid w:val="00BA266A"/>
    <w:rsid w:val="00BA439A"/>
    <w:rsid w:val="00BB0FE3"/>
    <w:rsid w:val="00BB578A"/>
    <w:rsid w:val="00BD7EE5"/>
    <w:rsid w:val="00BE1CAB"/>
    <w:rsid w:val="00BE57A4"/>
    <w:rsid w:val="00BE69FA"/>
    <w:rsid w:val="00BF5857"/>
    <w:rsid w:val="00C01D38"/>
    <w:rsid w:val="00C11BAA"/>
    <w:rsid w:val="00C153AA"/>
    <w:rsid w:val="00C15B6D"/>
    <w:rsid w:val="00C17B7D"/>
    <w:rsid w:val="00C20BF4"/>
    <w:rsid w:val="00C26832"/>
    <w:rsid w:val="00C26D92"/>
    <w:rsid w:val="00C33740"/>
    <w:rsid w:val="00C366B6"/>
    <w:rsid w:val="00C57B30"/>
    <w:rsid w:val="00C711F7"/>
    <w:rsid w:val="00C8431F"/>
    <w:rsid w:val="00C904F3"/>
    <w:rsid w:val="00CA33C4"/>
    <w:rsid w:val="00CA4AFE"/>
    <w:rsid w:val="00CB2B10"/>
    <w:rsid w:val="00CC208D"/>
    <w:rsid w:val="00CC39D8"/>
    <w:rsid w:val="00CD3E6F"/>
    <w:rsid w:val="00CE0268"/>
    <w:rsid w:val="00CE2A5A"/>
    <w:rsid w:val="00CE7F64"/>
    <w:rsid w:val="00CF0F0D"/>
    <w:rsid w:val="00D01A38"/>
    <w:rsid w:val="00D042C0"/>
    <w:rsid w:val="00D10E0D"/>
    <w:rsid w:val="00D12557"/>
    <w:rsid w:val="00D13B01"/>
    <w:rsid w:val="00D22E9A"/>
    <w:rsid w:val="00D23310"/>
    <w:rsid w:val="00D26F6E"/>
    <w:rsid w:val="00D3103C"/>
    <w:rsid w:val="00D3670D"/>
    <w:rsid w:val="00D41B60"/>
    <w:rsid w:val="00D55B5C"/>
    <w:rsid w:val="00D55EE2"/>
    <w:rsid w:val="00D6114D"/>
    <w:rsid w:val="00D63021"/>
    <w:rsid w:val="00D630CD"/>
    <w:rsid w:val="00D64309"/>
    <w:rsid w:val="00D648AF"/>
    <w:rsid w:val="00D6571C"/>
    <w:rsid w:val="00D70D2B"/>
    <w:rsid w:val="00D71535"/>
    <w:rsid w:val="00D753D6"/>
    <w:rsid w:val="00D766F1"/>
    <w:rsid w:val="00D80409"/>
    <w:rsid w:val="00D960CD"/>
    <w:rsid w:val="00D97ACC"/>
    <w:rsid w:val="00DA0931"/>
    <w:rsid w:val="00DA2783"/>
    <w:rsid w:val="00DA555D"/>
    <w:rsid w:val="00DA7DC3"/>
    <w:rsid w:val="00DB025E"/>
    <w:rsid w:val="00DC0735"/>
    <w:rsid w:val="00DD19FD"/>
    <w:rsid w:val="00DD27E2"/>
    <w:rsid w:val="00DD3187"/>
    <w:rsid w:val="00DE6281"/>
    <w:rsid w:val="00DF7CB7"/>
    <w:rsid w:val="00E02A1A"/>
    <w:rsid w:val="00E0580A"/>
    <w:rsid w:val="00E1530D"/>
    <w:rsid w:val="00E22236"/>
    <w:rsid w:val="00E25586"/>
    <w:rsid w:val="00E33F3A"/>
    <w:rsid w:val="00E45CD4"/>
    <w:rsid w:val="00E80A2E"/>
    <w:rsid w:val="00E864FB"/>
    <w:rsid w:val="00E91200"/>
    <w:rsid w:val="00E96878"/>
    <w:rsid w:val="00EB6E95"/>
    <w:rsid w:val="00EC794D"/>
    <w:rsid w:val="00ED117A"/>
    <w:rsid w:val="00ED39FA"/>
    <w:rsid w:val="00EF19B1"/>
    <w:rsid w:val="00F03423"/>
    <w:rsid w:val="00F05BBB"/>
    <w:rsid w:val="00F076A2"/>
    <w:rsid w:val="00F12011"/>
    <w:rsid w:val="00F12C7A"/>
    <w:rsid w:val="00F21837"/>
    <w:rsid w:val="00F2626B"/>
    <w:rsid w:val="00F319CF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72E24"/>
    <w:rsid w:val="00F77C04"/>
    <w:rsid w:val="00F930E6"/>
    <w:rsid w:val="00F9655A"/>
    <w:rsid w:val="00FA19E3"/>
    <w:rsid w:val="00FA2C75"/>
    <w:rsid w:val="00FB5EBE"/>
    <w:rsid w:val="00FB684B"/>
    <w:rsid w:val="00FB7D26"/>
    <w:rsid w:val="00FC352D"/>
    <w:rsid w:val="00FC391A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7935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4430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947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1B2EC-42FB-4F96-AFFE-CD680F8B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5</cp:revision>
  <cp:lastPrinted>2025-11-18T04:27:00Z</cp:lastPrinted>
  <dcterms:created xsi:type="dcterms:W3CDTF">2025-11-18T04:24:00Z</dcterms:created>
  <dcterms:modified xsi:type="dcterms:W3CDTF">2025-11-20T08:01:00Z</dcterms:modified>
</cp:coreProperties>
</file>